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B45A5" w14:textId="77777777" w:rsidR="00432D3E" w:rsidRPr="000D18D7" w:rsidRDefault="00432D3E" w:rsidP="00542EAB">
      <w:pPr>
        <w:pStyle w:val="Header"/>
        <w:tabs>
          <w:tab w:val="clear" w:pos="4320"/>
          <w:tab w:val="clear" w:pos="8640"/>
        </w:tabs>
        <w:ind w:left="-180"/>
        <w:rPr>
          <w:rFonts w:ascii="Arial Narrow" w:hAnsi="Arial Narrow"/>
          <w:b/>
          <w:sz w:val="22"/>
          <w:szCs w:val="22"/>
        </w:rPr>
      </w:pPr>
    </w:p>
    <w:p w14:paraId="0CCB94D3" w14:textId="77777777" w:rsidR="000D18D7" w:rsidRDefault="000D18D7" w:rsidP="009A4C28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  <w:sectPr w:rsidR="000D18D7" w:rsidSect="00542EAB">
          <w:footerReference w:type="default" r:id="rId7"/>
          <w:headerReference w:type="first" r:id="rId8"/>
          <w:type w:val="continuous"/>
          <w:pgSz w:w="12240" w:h="15840" w:code="1"/>
          <w:pgMar w:top="4500" w:right="1080" w:bottom="720" w:left="810" w:header="720" w:footer="576" w:gutter="0"/>
          <w:cols w:space="720"/>
          <w:titlePg/>
          <w:docGrid w:linePitch="360"/>
        </w:sectPr>
      </w:pPr>
    </w:p>
    <w:p w14:paraId="791919DF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 w:rsidRPr="000D18D7">
        <w:rPr>
          <w:rFonts w:ascii="Arial Narrow" w:hAnsi="Arial Narrow"/>
          <w:b/>
          <w:sz w:val="22"/>
          <w:szCs w:val="22"/>
        </w:rPr>
        <w:t>Gender</w:t>
      </w:r>
    </w:p>
    <w:p w14:paraId="53027B3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Male   </w:t>
      </w: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Female</w:t>
      </w:r>
    </w:p>
    <w:p w14:paraId="213CF852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3B0F1C62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AGE</w:t>
      </w:r>
    </w:p>
    <w:p w14:paraId="4DC0B717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13-17</w:t>
      </w:r>
    </w:p>
    <w:p w14:paraId="753CBEE0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18-21</w:t>
      </w:r>
    </w:p>
    <w:p w14:paraId="3673893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21-25</w:t>
      </w:r>
    </w:p>
    <w:p w14:paraId="0962F359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25-30</w:t>
      </w:r>
    </w:p>
    <w:p w14:paraId="341E48F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30-35</w:t>
      </w:r>
    </w:p>
    <w:p w14:paraId="08E11474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35-40</w:t>
      </w:r>
    </w:p>
    <w:p w14:paraId="3DDA63E2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40-45</w:t>
      </w:r>
    </w:p>
    <w:p w14:paraId="7E36A259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45-50</w:t>
      </w:r>
    </w:p>
    <w:p w14:paraId="10FF3AF4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50-55</w:t>
      </w:r>
    </w:p>
    <w:p w14:paraId="2A85579E" w14:textId="77777777" w:rsidR="00542EAB" w:rsidRP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55 &amp; older</w:t>
      </w:r>
    </w:p>
    <w:p w14:paraId="587F0BFC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Type of Volunteer</w:t>
      </w:r>
    </w:p>
    <w:p w14:paraId="1CFB963F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Certified Volunteer</w:t>
      </w:r>
    </w:p>
    <w:p w14:paraId="7ABF9E3D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4-H Parent</w:t>
      </w:r>
    </w:p>
    <w:p w14:paraId="24268292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Non-Certified Volunteer</w:t>
      </w:r>
    </w:p>
    <w:p w14:paraId="746BF0F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Teen Certified Volunteer</w:t>
      </w:r>
    </w:p>
    <w:p w14:paraId="6C08B422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24F36C5F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Years as a Volunteer</w:t>
      </w:r>
    </w:p>
    <w:p w14:paraId="2991414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0-5</w:t>
      </w:r>
    </w:p>
    <w:p w14:paraId="4481B5D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5-10</w:t>
      </w:r>
    </w:p>
    <w:p w14:paraId="3F2A5878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10-15</w:t>
      </w:r>
    </w:p>
    <w:p w14:paraId="5690B920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15-20</w:t>
      </w:r>
    </w:p>
    <w:p w14:paraId="091AF00C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20-25</w:t>
      </w:r>
    </w:p>
    <w:p w14:paraId="6977B3A7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25+</w:t>
      </w:r>
    </w:p>
    <w:p w14:paraId="30340FD2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584FB252" w14:textId="77777777" w:rsidR="00542EAB" w:rsidRPr="00192B11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column"/>
      </w:r>
      <w:r w:rsidRPr="00192B11">
        <w:rPr>
          <w:rFonts w:ascii="Arial Narrow" w:hAnsi="Arial Narrow"/>
          <w:b/>
          <w:sz w:val="22"/>
          <w:szCs w:val="22"/>
          <w:u w:val="single"/>
        </w:rPr>
        <w:t>Unit 1</w:t>
      </w:r>
      <w:r w:rsidRPr="00192B11">
        <w:rPr>
          <w:rFonts w:ascii="Arial Narrow" w:hAnsi="Arial Narrow"/>
          <w:sz w:val="22"/>
          <w:szCs w:val="22"/>
        </w:rPr>
        <w:t xml:space="preserve"> </w:t>
      </w:r>
      <w:r w:rsidRPr="00192B11">
        <w:rPr>
          <w:rFonts w:ascii="Arial Narrow" w:hAnsi="Arial Narrow"/>
          <w:b/>
          <w:sz w:val="22"/>
          <w:szCs w:val="22"/>
        </w:rPr>
        <w:t xml:space="preserve">County Trainings attended this </w:t>
      </w:r>
      <w:proofErr w:type="gramStart"/>
      <w:r w:rsidRPr="00192B11">
        <w:rPr>
          <w:rFonts w:ascii="Arial Narrow" w:hAnsi="Arial Narrow"/>
          <w:b/>
          <w:sz w:val="22"/>
          <w:szCs w:val="22"/>
        </w:rPr>
        <w:t>year?</w:t>
      </w:r>
      <w:proofErr w:type="gramEnd"/>
      <w:r w:rsidRPr="00192B11">
        <w:rPr>
          <w:rFonts w:ascii="Arial Narrow" w:hAnsi="Arial Narrow"/>
          <w:b/>
          <w:sz w:val="22"/>
          <w:szCs w:val="22"/>
        </w:rPr>
        <w:t xml:space="preserve">  </w:t>
      </w:r>
      <w:r w:rsidRPr="00192B11">
        <w:rPr>
          <w:rFonts w:ascii="Arial Narrow" w:hAnsi="Arial Narrow"/>
          <w:sz w:val="22"/>
          <w:szCs w:val="22"/>
        </w:rPr>
        <w:t>Including Unit 1 on-line)</w:t>
      </w:r>
    </w:p>
    <w:p w14:paraId="0478D520" w14:textId="77777777" w:rsidR="00542EAB" w:rsidRPr="00192B11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192B11">
        <w:rPr>
          <w:rFonts w:ascii="Arial Narrow" w:hAnsi="Arial Narrow"/>
          <w:sz w:val="22"/>
          <w:szCs w:val="22"/>
        </w:rPr>
        <w:sym w:font="Symbol" w:char="F0F0"/>
      </w:r>
      <w:r w:rsidRPr="00192B11">
        <w:rPr>
          <w:rFonts w:ascii="Arial Narrow" w:hAnsi="Arial Narrow"/>
          <w:sz w:val="22"/>
          <w:szCs w:val="22"/>
        </w:rPr>
        <w:t xml:space="preserve"> 1</w:t>
      </w:r>
    </w:p>
    <w:p w14:paraId="2A94DE3B" w14:textId="77777777" w:rsidR="00542EAB" w:rsidRPr="00192B11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192B11">
        <w:rPr>
          <w:rFonts w:ascii="Arial Narrow" w:hAnsi="Arial Narrow"/>
          <w:sz w:val="22"/>
          <w:szCs w:val="22"/>
        </w:rPr>
        <w:sym w:font="Symbol" w:char="F0F0"/>
      </w:r>
      <w:r w:rsidRPr="00192B11">
        <w:rPr>
          <w:rFonts w:ascii="Arial Narrow" w:hAnsi="Arial Narrow"/>
          <w:sz w:val="22"/>
          <w:szCs w:val="22"/>
        </w:rPr>
        <w:t xml:space="preserve"> 2</w:t>
      </w:r>
    </w:p>
    <w:p w14:paraId="2C1E3A5A" w14:textId="77777777" w:rsidR="00542EAB" w:rsidRPr="00192B11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192B11">
        <w:rPr>
          <w:rFonts w:ascii="Arial Narrow" w:hAnsi="Arial Narrow"/>
          <w:sz w:val="22"/>
          <w:szCs w:val="22"/>
        </w:rPr>
        <w:sym w:font="Symbol" w:char="F0F0"/>
      </w:r>
      <w:r w:rsidRPr="00192B11">
        <w:rPr>
          <w:rFonts w:ascii="Arial Narrow" w:hAnsi="Arial Narrow"/>
          <w:sz w:val="22"/>
          <w:szCs w:val="22"/>
        </w:rPr>
        <w:t xml:space="preserve"> 3</w:t>
      </w:r>
    </w:p>
    <w:p w14:paraId="1EB15C06" w14:textId="77777777" w:rsidR="00542EAB" w:rsidRPr="00192B11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192B11">
        <w:rPr>
          <w:rFonts w:ascii="Arial Narrow" w:hAnsi="Arial Narrow"/>
          <w:sz w:val="22"/>
          <w:szCs w:val="22"/>
        </w:rPr>
        <w:sym w:font="Symbol" w:char="F0F0"/>
      </w:r>
      <w:r w:rsidRPr="00192B11">
        <w:rPr>
          <w:rFonts w:ascii="Arial Narrow" w:hAnsi="Arial Narrow"/>
          <w:sz w:val="22"/>
          <w:szCs w:val="22"/>
        </w:rPr>
        <w:t xml:space="preserve"> 4</w:t>
      </w:r>
    </w:p>
    <w:p w14:paraId="1524170B" w14:textId="77777777" w:rsidR="00542EAB" w:rsidRPr="00192B11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192B11">
        <w:rPr>
          <w:rFonts w:ascii="Arial Narrow" w:hAnsi="Arial Narrow"/>
          <w:sz w:val="22"/>
          <w:szCs w:val="22"/>
        </w:rPr>
        <w:sym w:font="Symbol" w:char="F0F0"/>
      </w:r>
      <w:r w:rsidRPr="00192B11">
        <w:rPr>
          <w:rFonts w:ascii="Arial Narrow" w:hAnsi="Arial Narrow"/>
          <w:sz w:val="22"/>
          <w:szCs w:val="22"/>
        </w:rPr>
        <w:t xml:space="preserve"> 5</w:t>
      </w:r>
    </w:p>
    <w:p w14:paraId="2494B1B4" w14:textId="77777777" w:rsidR="001E645A" w:rsidRDefault="001E645A" w:rsidP="001E645A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192B11">
        <w:rPr>
          <w:rFonts w:ascii="Arial Narrow" w:hAnsi="Arial Narrow"/>
          <w:sz w:val="22"/>
          <w:szCs w:val="22"/>
        </w:rPr>
        <w:sym w:font="Symbol" w:char="F0F0"/>
      </w:r>
      <w:r w:rsidRPr="00192B11">
        <w:rPr>
          <w:rFonts w:ascii="Arial Narrow" w:hAnsi="Arial Narrow"/>
          <w:sz w:val="22"/>
          <w:szCs w:val="22"/>
        </w:rPr>
        <w:t xml:space="preserve"> 6</w:t>
      </w:r>
    </w:p>
    <w:p w14:paraId="7771FC69" w14:textId="77777777" w:rsidR="001E645A" w:rsidRDefault="001E645A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6AED46EC" w14:textId="77777777" w:rsidR="001E645A" w:rsidRDefault="001E645A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  <w:sectPr w:rsidR="001E645A" w:rsidSect="00542EAB">
          <w:type w:val="continuous"/>
          <w:pgSz w:w="12240" w:h="15840" w:code="1"/>
          <w:pgMar w:top="1094" w:right="630" w:bottom="720" w:left="810" w:header="720" w:footer="576" w:gutter="0"/>
          <w:cols w:num="5" w:space="337"/>
          <w:docGrid w:linePitch="360"/>
        </w:sectPr>
      </w:pPr>
    </w:p>
    <w:p w14:paraId="2BC6B276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pict w14:anchorId="73C581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77.9pt;margin-top:3.8pt;width:362.4pt;height:0;z-index:251657728" o:connectortype="straight"/>
        </w:pict>
      </w:r>
    </w:p>
    <w:p w14:paraId="00B933E9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9A4C28">
        <w:rPr>
          <w:rFonts w:ascii="Arial Narrow" w:hAnsi="Arial Narrow"/>
          <w:sz w:val="22"/>
          <w:szCs w:val="22"/>
        </w:rPr>
        <w:t xml:space="preserve">Oklahoma 4-H </w:t>
      </w:r>
      <w:proofErr w:type="gramStart"/>
      <w:r w:rsidRPr="009A4C28">
        <w:rPr>
          <w:rFonts w:ascii="Arial Narrow" w:hAnsi="Arial Narrow"/>
          <w:sz w:val="22"/>
          <w:szCs w:val="22"/>
        </w:rPr>
        <w:t>is dedicated to providing</w:t>
      </w:r>
      <w:proofErr w:type="gramEnd"/>
      <w:r w:rsidRPr="009A4C28">
        <w:rPr>
          <w:rFonts w:ascii="Arial Narrow" w:hAnsi="Arial Narrow"/>
          <w:sz w:val="22"/>
          <w:szCs w:val="22"/>
        </w:rPr>
        <w:t xml:space="preserve"> our volunteers with information and training that will help them be better 4-H parents, volunteers and leaders in the local, county and state 4-H</w:t>
      </w:r>
      <w:r>
        <w:rPr>
          <w:rFonts w:ascii="Arial Narrow" w:hAnsi="Arial Narrow"/>
          <w:sz w:val="22"/>
          <w:szCs w:val="22"/>
        </w:rPr>
        <w:t xml:space="preserve"> program. </w:t>
      </w:r>
      <w:r w:rsidRPr="0014549A">
        <w:rPr>
          <w:rFonts w:ascii="Arial Narrow" w:hAnsi="Arial Narrow"/>
          <w:b/>
          <w:sz w:val="22"/>
          <w:szCs w:val="22"/>
        </w:rPr>
        <w:t xml:space="preserve">Following a </w:t>
      </w:r>
      <w:proofErr w:type="gramStart"/>
      <w:r w:rsidRPr="0014549A">
        <w:rPr>
          <w:rFonts w:ascii="Arial Narrow" w:hAnsi="Arial Narrow"/>
          <w:b/>
          <w:sz w:val="22"/>
          <w:szCs w:val="22"/>
        </w:rPr>
        <w:t>one year</w:t>
      </w:r>
      <w:proofErr w:type="gramEnd"/>
      <w:r>
        <w:rPr>
          <w:rFonts w:ascii="Arial Narrow" w:hAnsi="Arial Narrow"/>
          <w:sz w:val="22"/>
          <w:szCs w:val="22"/>
        </w:rPr>
        <w:t xml:space="preserve"> period of Parent-Volunteer education addressing topics and statements listed below, what do you believe was</w:t>
      </w:r>
      <w:r w:rsidRPr="009A4C28">
        <w:rPr>
          <w:rFonts w:ascii="Arial Narrow" w:hAnsi="Arial Narrow"/>
          <w:sz w:val="22"/>
          <w:szCs w:val="22"/>
        </w:rPr>
        <w:t xml:space="preserve"> your </w:t>
      </w:r>
      <w:r>
        <w:rPr>
          <w:rFonts w:ascii="Arial Narrow" w:hAnsi="Arial Narrow"/>
          <w:sz w:val="22"/>
          <w:szCs w:val="22"/>
        </w:rPr>
        <w:t>level of understand at the beginning of the year versus your level of understanding at the end of the year</w:t>
      </w:r>
      <w:r w:rsidRPr="009A4C28">
        <w:rPr>
          <w:rFonts w:ascii="Arial Narrow" w:hAnsi="Arial Narrow"/>
          <w:sz w:val="22"/>
          <w:szCs w:val="22"/>
        </w:rPr>
        <w:t>?</w:t>
      </w:r>
    </w:p>
    <w:p w14:paraId="5C09195B" w14:textId="77777777" w:rsidR="00822B65" w:rsidRPr="00822B65" w:rsidRDefault="00822B65" w:rsidP="009A4C28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12"/>
          <w:szCs w:val="12"/>
        </w:rPr>
      </w:pPr>
    </w:p>
    <w:tbl>
      <w:tblPr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F" w:firstRow="1" w:lastRow="0" w:firstColumn="1" w:lastColumn="0" w:noHBand="0" w:noVBand="0"/>
      </w:tblPr>
      <w:tblGrid>
        <w:gridCol w:w="665"/>
        <w:gridCol w:w="665"/>
        <w:gridCol w:w="664"/>
        <w:gridCol w:w="664"/>
        <w:gridCol w:w="5760"/>
        <w:gridCol w:w="627"/>
        <w:gridCol w:w="627"/>
        <w:gridCol w:w="627"/>
        <w:gridCol w:w="627"/>
      </w:tblGrid>
      <w:tr w:rsidR="00517D22" w14:paraId="4E550E2A" w14:textId="77777777" w:rsidTr="008D3406">
        <w:tblPrEx>
          <w:tblCellMar>
            <w:top w:w="0" w:type="dxa"/>
            <w:bottom w:w="0" w:type="dxa"/>
          </w:tblCellMar>
        </w:tblPrEx>
        <w:trPr>
          <w:cantSplit/>
          <w:trHeight w:val="975"/>
        </w:trPr>
        <w:tc>
          <w:tcPr>
            <w:tcW w:w="1216" w:type="pct"/>
            <w:gridSpan w:val="4"/>
            <w:tcBorders>
              <w:bottom w:val="single" w:sz="4" w:space="0" w:color="auto"/>
              <w:right w:val="single" w:sz="24" w:space="0" w:color="FFFFFF"/>
            </w:tcBorders>
            <w:shd w:val="solid" w:color="auto" w:fill="000000"/>
          </w:tcPr>
          <w:p w14:paraId="641E9C3D" w14:textId="77777777" w:rsidR="00517D22" w:rsidRDefault="00517D22">
            <w:pPr>
              <w:ind w:left="180"/>
              <w:jc w:val="center"/>
              <w:rPr>
                <w:rFonts w:ascii="Arial Narrow" w:hAnsi="Arial Narrow"/>
                <w:b/>
                <w:bCs/>
                <w:color w:val="FFFFFF"/>
                <w:sz w:val="20"/>
              </w:rPr>
            </w:pPr>
            <w:r>
              <w:rPr>
                <w:rFonts w:ascii="Arial Narrow" w:hAnsi="Arial Narrow"/>
              </w:rPr>
              <w:br w:type="page"/>
            </w:r>
            <w:r>
              <w:rPr>
                <w:rFonts w:ascii="Arial Narrow" w:hAnsi="Arial Narrow"/>
                <w:sz w:val="20"/>
              </w:rPr>
              <w:t>Column 1 - BEFORE</w:t>
            </w:r>
          </w:p>
          <w:p w14:paraId="055CAFD9" w14:textId="77777777" w:rsidR="00517D22" w:rsidRDefault="00517D22">
            <w:pPr>
              <w:ind w:left="180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 xml:space="preserve">At the beginning of the program </w:t>
            </w:r>
            <w:proofErr w:type="gramStart"/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>year</w:t>
            </w:r>
            <w:proofErr w:type="gramEnd"/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 xml:space="preserve"> I believe my knowledge level was…?</w:t>
            </w:r>
          </w:p>
        </w:tc>
        <w:tc>
          <w:tcPr>
            <w:tcW w:w="2636" w:type="pct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solid" w:color="auto" w:fill="000000"/>
          </w:tcPr>
          <w:p w14:paraId="4FD2C995" w14:textId="77777777" w:rsidR="00517D22" w:rsidRPr="00743A5D" w:rsidRDefault="00743A5D">
            <w:pPr>
              <w:pStyle w:val="Heading4"/>
            </w:pPr>
            <w:r w:rsidRPr="00743A5D">
              <w:t xml:space="preserve">Unit </w:t>
            </w:r>
            <w:r w:rsidR="00CB1DFA">
              <w:t>2</w:t>
            </w:r>
          </w:p>
          <w:p w14:paraId="648C4A58" w14:textId="77777777" w:rsidR="00517D22" w:rsidRDefault="00517D22">
            <w:pPr>
              <w:pStyle w:val="Heading3"/>
              <w:jc w:val="center"/>
              <w:rPr>
                <w:sz w:val="22"/>
              </w:rPr>
            </w:pPr>
            <w:r>
              <w:rPr>
                <w:sz w:val="22"/>
              </w:rPr>
              <w:t>4-H Volunteer</w:t>
            </w:r>
          </w:p>
          <w:p w14:paraId="750CFD6A" w14:textId="77777777" w:rsidR="00517D22" w:rsidRDefault="00517D22">
            <w:pPr>
              <w:pStyle w:val="Heading5"/>
            </w:pPr>
            <w:r>
              <w:t>My Understanding of 4-H Youth Development</w:t>
            </w:r>
          </w:p>
        </w:tc>
        <w:tc>
          <w:tcPr>
            <w:tcW w:w="1148" w:type="pct"/>
            <w:gridSpan w:val="4"/>
            <w:tcBorders>
              <w:left w:val="single" w:sz="24" w:space="0" w:color="FFFFFF"/>
              <w:bottom w:val="single" w:sz="4" w:space="0" w:color="auto"/>
            </w:tcBorders>
            <w:shd w:val="solid" w:color="auto" w:fill="000000"/>
          </w:tcPr>
          <w:p w14:paraId="0E62B77C" w14:textId="77777777" w:rsidR="00517D22" w:rsidRDefault="00517D22">
            <w:pPr>
              <w:jc w:val="center"/>
              <w:rPr>
                <w:rFonts w:ascii="Arial Narrow" w:hAnsi="Arial Narrow"/>
                <w:color w:val="FFFFFF"/>
                <w:sz w:val="20"/>
              </w:rPr>
            </w:pPr>
            <w:r>
              <w:rPr>
                <w:rFonts w:ascii="Arial Narrow" w:hAnsi="Arial Narrow"/>
                <w:color w:val="FFFFFF"/>
                <w:sz w:val="20"/>
              </w:rPr>
              <w:t>Column 2 - AFTER</w:t>
            </w:r>
          </w:p>
          <w:p w14:paraId="7C25B9C7" w14:textId="77777777" w:rsidR="00517D22" w:rsidRDefault="00517D22">
            <w:pPr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>At the end of th</w:t>
            </w:r>
            <w:r w:rsidR="00743A5D">
              <w:rPr>
                <w:rFonts w:ascii="Arial Narrow" w:hAnsi="Arial Narrow"/>
                <w:b/>
                <w:bCs/>
                <w:color w:val="FFFFFF"/>
                <w:sz w:val="20"/>
              </w:rPr>
              <w:t>is</w:t>
            </w: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 xml:space="preserve"> program year my knowledge of each topic is now…?</w:t>
            </w:r>
          </w:p>
        </w:tc>
      </w:tr>
      <w:tr w:rsidR="00517D22" w14:paraId="71B20959" w14:textId="77777777" w:rsidTr="00542EAB">
        <w:tblPrEx>
          <w:tblCellMar>
            <w:top w:w="0" w:type="dxa"/>
            <w:bottom w:w="0" w:type="dxa"/>
          </w:tblCellMar>
        </w:tblPrEx>
        <w:trPr>
          <w:cantSplit/>
          <w:trHeight w:val="1380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0D394D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 Knowledge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5C02DD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Low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2E67B21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Good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0E6639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Excellent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6C40" w14:textId="77777777" w:rsidR="00517D22" w:rsidRDefault="00517D22">
            <w:pPr>
              <w:pStyle w:val="BodyText"/>
              <w:rPr>
                <w:sz w:val="10"/>
              </w:rPr>
            </w:pPr>
          </w:p>
          <w:p w14:paraId="4B69C165" w14:textId="77777777" w:rsidR="00517D22" w:rsidRDefault="00517D22">
            <w:pPr>
              <w:pStyle w:val="BodyText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Instructions:</w:t>
            </w:r>
          </w:p>
          <w:p w14:paraId="332D19FB" w14:textId="77777777" w:rsidR="00517D22" w:rsidRDefault="00517D22">
            <w:pPr>
              <w:pStyle w:val="BodyText"/>
            </w:pPr>
            <w:r>
              <w:t xml:space="preserve">Respond to each topic listed below.  Use a </w:t>
            </w:r>
            <w:r w:rsidR="00764D1F">
              <w:t>“</w:t>
            </w:r>
            <w:r w:rsidR="007E0741">
              <w:t>√</w:t>
            </w:r>
            <w:r w:rsidR="00764D1F">
              <w:t>” or</w:t>
            </w:r>
            <w:r>
              <w:t xml:space="preserve"> an “X” in the box to indicate your level of knowledge or understanding before and after receiving Parent-Voluntee</w:t>
            </w:r>
            <w:r w:rsidR="009A4C28">
              <w:t xml:space="preserve">r education during the past </w:t>
            </w:r>
            <w:r>
              <w:t>ye</w:t>
            </w:r>
            <w:r w:rsidR="009A4C28">
              <w:t>ar</w:t>
            </w:r>
            <w:r>
              <w:t>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4A874D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 Knowledge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357C00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Low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E2DC7A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Good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30EAF1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Excellent</w:t>
            </w:r>
          </w:p>
        </w:tc>
      </w:tr>
      <w:tr w:rsidR="00517D22" w14:paraId="45E24B2D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7373"/>
          </w:tcPr>
          <w:p w14:paraId="561D8774" w14:textId="77777777" w:rsidR="00517D22" w:rsidRDefault="00365EC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 xml:space="preserve">4-H </w:t>
            </w:r>
            <w:r w:rsidR="00CB1DFA">
              <w:rPr>
                <w:rFonts w:ascii="Arial Narrow" w:hAnsi="Arial Narrow"/>
                <w:smallCaps/>
                <w:color w:val="FFFFFF"/>
                <w:sz w:val="22"/>
              </w:rPr>
              <w:t xml:space="preserve">Project Work </w:t>
            </w:r>
            <w:proofErr w:type="gramStart"/>
            <w:r w:rsidR="00CB1DFA">
              <w:rPr>
                <w:rFonts w:ascii="Arial Narrow" w:hAnsi="Arial Narrow"/>
                <w:smallCaps/>
                <w:color w:val="FFFFFF"/>
                <w:sz w:val="22"/>
              </w:rPr>
              <w:t>. . .</w:t>
            </w:r>
            <w:r>
              <w:rPr>
                <w:rFonts w:ascii="Arial Narrow" w:hAnsi="Arial Narrow"/>
                <w:smallCaps/>
                <w:color w:val="FFFFFF"/>
                <w:sz w:val="22"/>
              </w:rPr>
              <w:t>”the</w:t>
            </w:r>
            <w:proofErr w:type="gramEnd"/>
            <w:r w:rsidR="00CB1DFA">
              <w:rPr>
                <w:rFonts w:ascii="Arial Narrow" w:hAnsi="Arial Narrow"/>
                <w:smallCaps/>
                <w:color w:val="FFFFFF"/>
                <w:sz w:val="22"/>
              </w:rPr>
              <w:t xml:space="preserve"> Gateway to Member</w:t>
            </w:r>
          </w:p>
        </w:tc>
      </w:tr>
      <w:tr w:rsidR="00517D22" w14:paraId="3D7C6409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D59E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C0D3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41DB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5B48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A237" w14:textId="77777777" w:rsidR="00517D22" w:rsidRDefault="001F1B9C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goals and objectives of 4-H Projects?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CF4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B29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C52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973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1F1B9C" w14:paraId="66B9913F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908C" w14:textId="77777777" w:rsidR="001F1B9C" w:rsidRDefault="001F1B9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3E8C" w14:textId="77777777" w:rsidR="001F1B9C" w:rsidRDefault="001F1B9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6C15" w14:textId="77777777" w:rsidR="001F1B9C" w:rsidRDefault="001F1B9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38B2" w14:textId="77777777" w:rsidR="001F1B9C" w:rsidRDefault="001F1B9C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E10C" w14:textId="77777777" w:rsidR="001F1B9C" w:rsidRDefault="001F1B9C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project work in the development of the child?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8823" w14:textId="77777777" w:rsidR="001F1B9C" w:rsidRDefault="001F1B9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8D71" w14:textId="77777777" w:rsidR="001F1B9C" w:rsidRDefault="001F1B9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0303" w14:textId="77777777" w:rsidR="001F1B9C" w:rsidRDefault="001F1B9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778F" w14:textId="77777777" w:rsidR="001F1B9C" w:rsidRDefault="001F1B9C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1CD73460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78061817" w14:textId="77777777" w:rsidR="00517D22" w:rsidRDefault="002714B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Selecting a 4-H Project</w:t>
            </w:r>
          </w:p>
        </w:tc>
      </w:tr>
      <w:tr w:rsidR="001353B5" w14:paraId="31760B23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10D5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7992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A6BC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6C31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4ADF" w14:textId="77777777" w:rsidR="001353B5" w:rsidRDefault="001353B5" w:rsidP="00CC6DA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How to guide members and families in the selection of projects?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3A41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C960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21CB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523F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69CE288A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05CC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32E8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D948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6152" w14:textId="77777777" w:rsidR="001353B5" w:rsidRDefault="001353B5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492C" w14:textId="77777777" w:rsidR="001353B5" w:rsidRDefault="001353B5" w:rsidP="00CC6DA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How to effectively develop projects based on the member’s level of experience in the 4-H program?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1AA3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D094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B726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1089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13759F97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24F62EFE" w14:textId="77777777" w:rsidR="001353B5" w:rsidRDefault="001353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Life Skills Development through the Project</w:t>
            </w:r>
          </w:p>
        </w:tc>
      </w:tr>
      <w:tr w:rsidR="001353B5" w14:paraId="3937064A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B1D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C768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D2BF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CDDD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8760" w14:textId="77777777" w:rsidR="001353B5" w:rsidRDefault="00FD0C88" w:rsidP="00B41654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difference in a “skill” and “life skill”</w:t>
            </w:r>
            <w:r w:rsidR="00B41654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63E4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D899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5D51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DEB1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3ED28D7C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247F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C6ED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1AB6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7CD4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9A26" w14:textId="77777777" w:rsidR="001353B5" w:rsidRDefault="00FD0C88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Life skills developed through 4-H experiences?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6212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2434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CCAA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4D4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59EEC427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AF15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74B9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AA9C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EE80" w14:textId="77777777" w:rsidR="001353B5" w:rsidRDefault="001353B5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7773" w14:textId="77777777" w:rsidR="001353B5" w:rsidRDefault="00FD0C88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how to integrate life skill development into subject matter content?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2D2D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EC3E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D8A5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0EC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5A693E9E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37E80088" w14:textId="77777777" w:rsidR="001353B5" w:rsidRDefault="001353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lastRenderedPageBreak/>
              <w:t>4-H Project Work</w:t>
            </w:r>
          </w:p>
        </w:tc>
      </w:tr>
      <w:tr w:rsidR="001353B5" w14:paraId="6F7809F3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0BBE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316B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B4F5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E1BC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D51E" w14:textId="77777777" w:rsidR="001353B5" w:rsidRDefault="00B41654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difference in “Project Work” and “project</w:t>
            </w:r>
            <w:r w:rsidR="0023694D">
              <w:rPr>
                <w:rFonts w:ascii="Arial Narrow" w:hAnsi="Arial Narrow"/>
                <w:sz w:val="22"/>
              </w:rPr>
              <w:t>”?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C85A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E01E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93F3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9BD5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708D1893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ABBB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19E6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54DC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60A0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B8C2" w14:textId="77777777" w:rsidR="001353B5" w:rsidRDefault="0023694D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effectiveness of the learning process through the application of the Cone of Experience?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D420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ADCF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C479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53D5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115EA2B4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A587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1C10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5A92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54D3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0EED" w14:textId="77777777" w:rsidR="001353B5" w:rsidRDefault="00BB58CE" w:rsidP="00BB58CE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t</w:t>
            </w:r>
            <w:r w:rsidR="00B17515">
              <w:rPr>
                <w:rFonts w:ascii="Arial Narrow" w:hAnsi="Arial Narrow"/>
                <w:sz w:val="22"/>
              </w:rPr>
              <w:t>he relevance of planning and working the plan in 4-H project work?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76A2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0B35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A88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0654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511E937E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933A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0EFB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9737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DF43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F5B8" w14:textId="77777777" w:rsidR="001353B5" w:rsidRDefault="00B17515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effectiveness of applying the planning process to any level of the 4-H experience?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484B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44C8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8274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4ECB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C46264" w14:paraId="4146F0B2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2922" w14:textId="77777777" w:rsidR="00C46264" w:rsidRDefault="00C4626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C775" w14:textId="77777777" w:rsidR="00C46264" w:rsidRDefault="00C4626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9FA2" w14:textId="77777777" w:rsidR="00C46264" w:rsidRDefault="00C4626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D24F" w14:textId="77777777" w:rsidR="00C46264" w:rsidRDefault="00C46264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ECFA" w14:textId="77777777" w:rsidR="00C46264" w:rsidRDefault="00C46264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Understands the parent’s role in 4-H project work?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0936" w14:textId="77777777" w:rsidR="00C46264" w:rsidRDefault="00C4626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4705" w14:textId="77777777" w:rsidR="00C46264" w:rsidRDefault="00C4626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3B98" w14:textId="77777777" w:rsidR="00C46264" w:rsidRDefault="00C4626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1994" w14:textId="77777777" w:rsidR="00C46264" w:rsidRDefault="00C46264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083F0DA6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598CC3C4" w14:textId="5FFCDA61" w:rsidR="001353B5" w:rsidRDefault="005853B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Growing 4-H Communication Skills</w:t>
            </w:r>
          </w:p>
        </w:tc>
      </w:tr>
      <w:tr w:rsidR="001353B5" w14:paraId="4615883A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4BCE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0802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1D67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C8BD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F012" w14:textId="77777777" w:rsidR="001353B5" w:rsidRDefault="005268CB" w:rsidP="005268CB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t</w:t>
            </w:r>
            <w:r w:rsidR="000C0860">
              <w:rPr>
                <w:rFonts w:ascii="Arial Narrow" w:hAnsi="Arial Narrow"/>
                <w:sz w:val="22"/>
              </w:rPr>
              <w:t>he purpose for providing public speaking opportunities through the 4-H experience?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D4A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FD02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16C2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F2EE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2DEB9858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E4E6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E81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F142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C3D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0BFE" w14:textId="77777777" w:rsidR="001353B5" w:rsidRDefault="000C0860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importance of teaching the process of how to develop an oral presentation?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F313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1E02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012D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FC01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0C0860" w14:paraId="01B37B2B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239D" w14:textId="77777777" w:rsidR="000C0860" w:rsidRDefault="000C0860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07FE" w14:textId="77777777" w:rsidR="000C0860" w:rsidRDefault="000C0860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5976" w14:textId="77777777" w:rsidR="000C0860" w:rsidRDefault="000C0860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FAEE" w14:textId="77777777" w:rsidR="000C0860" w:rsidRDefault="000C0860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47FE" w14:textId="77777777" w:rsidR="000C0860" w:rsidRDefault="000C0860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structure (introduction, body, conclusion) for organizing an oral presentation?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9259" w14:textId="77777777" w:rsidR="000C0860" w:rsidRDefault="000C0860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2737" w14:textId="77777777" w:rsidR="000C0860" w:rsidRDefault="000C0860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3C61" w14:textId="77777777" w:rsidR="000C0860" w:rsidRDefault="000C0860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0F15" w14:textId="77777777" w:rsidR="000C0860" w:rsidRDefault="000C0860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621E78B5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5D88BF44" w14:textId="27692E01" w:rsidR="001353B5" w:rsidRDefault="00B812B9" w:rsidP="005268C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 xml:space="preserve">4-H </w:t>
            </w:r>
            <w:r w:rsidR="001353B5">
              <w:rPr>
                <w:rFonts w:ascii="Arial Narrow" w:hAnsi="Arial Narrow"/>
                <w:smallCaps/>
                <w:color w:val="FFFFFF"/>
                <w:sz w:val="22"/>
              </w:rPr>
              <w:t>Activities</w:t>
            </w:r>
            <w:r w:rsidR="005268CB">
              <w:rPr>
                <w:rFonts w:ascii="Arial Narrow" w:hAnsi="Arial Narrow"/>
                <w:smallCaps/>
                <w:color w:val="FFFFFF"/>
                <w:sz w:val="22"/>
              </w:rPr>
              <w:t xml:space="preserve"> and Events</w:t>
            </w:r>
            <w:r w:rsidR="005853B6">
              <w:rPr>
                <w:rFonts w:ascii="Arial Narrow" w:hAnsi="Arial Narrow"/>
                <w:smallCaps/>
                <w:color w:val="FFFFFF"/>
                <w:sz w:val="22"/>
              </w:rPr>
              <w:t xml:space="preserve"> in Positive Youth Development</w:t>
            </w:r>
          </w:p>
        </w:tc>
      </w:tr>
      <w:tr w:rsidR="001353B5" w14:paraId="7E8070B1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A2E7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4803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A1F5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3268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AA1A" w14:textId="77777777" w:rsidR="001353B5" w:rsidRDefault="00B812B9" w:rsidP="005268CB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the purpose for 4-H</w:t>
            </w:r>
            <w:r w:rsidR="005268CB">
              <w:rPr>
                <w:rFonts w:ascii="Arial Narrow" w:hAnsi="Arial Narrow"/>
                <w:sz w:val="22"/>
              </w:rPr>
              <w:t xml:space="preserve"> activities and events</w:t>
            </w:r>
            <w:r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9DFC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8DAA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6050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C7B0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7B834367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3AA0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DD93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14E4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230E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9AB7" w14:textId="77777777" w:rsidR="001353B5" w:rsidRDefault="00B812B9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process of preparing for an activity or event?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3506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F92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1C12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9C4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2333A0CE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D108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219C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2156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948B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6A18" w14:textId="77777777" w:rsidR="001353B5" w:rsidRDefault="00B812B9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the forms of 4-H recognition and the purpose for each?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ED23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506D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310D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9631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13847A18" w14:textId="77777777" w:rsidTr="00542E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D1DC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A24A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C1A8" w14:textId="77777777" w:rsidR="001353B5" w:rsidRDefault="001353B5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1C87" w14:textId="77777777" w:rsidR="001353B5" w:rsidRDefault="001353B5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405B" w14:textId="77777777" w:rsidR="001353B5" w:rsidRDefault="00B812B9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purpose for evaluation and how to use it constructively?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D0AD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7329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BE77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BB84" w14:textId="77777777" w:rsidR="001353B5" w:rsidRDefault="001353B5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00EDC665" w14:textId="77777777" w:rsidTr="00CB74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5C4C949A" w14:textId="2E27A820" w:rsidR="001353B5" w:rsidRDefault="00E1360A" w:rsidP="00CB746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 xml:space="preserve">4-H </w:t>
            </w:r>
            <w:r w:rsidR="001353B5">
              <w:rPr>
                <w:rFonts w:ascii="Arial Narrow" w:hAnsi="Arial Narrow"/>
                <w:smallCaps/>
                <w:color w:val="FFFFFF"/>
                <w:sz w:val="22"/>
              </w:rPr>
              <w:t>Recognition</w:t>
            </w:r>
            <w:r w:rsidR="005853B6">
              <w:rPr>
                <w:rFonts w:ascii="Arial Narrow" w:hAnsi="Arial Narrow"/>
                <w:smallCaps/>
                <w:color w:val="FFFFFF"/>
                <w:sz w:val="22"/>
              </w:rPr>
              <w:t xml:space="preserve"> and Evaluation</w:t>
            </w:r>
          </w:p>
        </w:tc>
      </w:tr>
      <w:tr w:rsidR="001353B5" w14:paraId="14C4D713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BA21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48A0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EFC1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797C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50A1" w14:textId="77777777" w:rsidR="001353B5" w:rsidRDefault="00E1360A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the forms of 4-H recognition and the purpose for each?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0E60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4333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02ED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FA45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60A30F24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BB9B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22FE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4383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DF3E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2185" w14:textId="77777777" w:rsidR="001353B5" w:rsidRDefault="00E1360A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purpose for evaluation and how to use it constructively?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B68B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DA6B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389A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3DFE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4B2E62FA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B80F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0B71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A86C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FDD0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18CF" w14:textId="77777777" w:rsidR="001353B5" w:rsidRDefault="00E1360A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How to effectively use the judging process as a teaching technique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ADF8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C4CE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F823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46BB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26A9CE12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F200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DA64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19DB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8CC6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53D6" w14:textId="77777777" w:rsidR="001353B5" w:rsidRDefault="00E1360A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Life skills developed through the judging experience?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034B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4A2E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C32A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1726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2465C94A" w14:textId="77777777" w:rsidTr="00CB74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5B534408" w14:textId="56B17D3D" w:rsidR="001353B5" w:rsidRDefault="005853B6" w:rsidP="00CB746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Recording Project Work</w:t>
            </w:r>
          </w:p>
        </w:tc>
      </w:tr>
      <w:tr w:rsidR="001353B5" w14:paraId="1AA9F5E1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E250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0D60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EE85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4B92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DF0D" w14:textId="77777777" w:rsidR="001353B5" w:rsidRDefault="00C865B1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That a record book is a record of the 4-H Project Work planned and carried out over the past year?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ECB6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C6AE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BC67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A84A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3EAAB37C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67CC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B349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B782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D4B7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25D5" w14:textId="77777777" w:rsidR="001353B5" w:rsidRDefault="00C865B1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How Project Work is planned, </w:t>
            </w:r>
            <w:proofErr w:type="gramStart"/>
            <w:r>
              <w:rPr>
                <w:rFonts w:ascii="Arial Narrow" w:hAnsi="Arial Narrow"/>
                <w:sz w:val="22"/>
              </w:rPr>
              <w:t>organized</w:t>
            </w:r>
            <w:proofErr w:type="gramEnd"/>
            <w:r>
              <w:rPr>
                <w:rFonts w:ascii="Arial Narrow" w:hAnsi="Arial Narrow"/>
                <w:sz w:val="22"/>
              </w:rPr>
              <w:t xml:space="preserve"> and reported?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1C71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0081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2C74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44F1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63AE9E94" w14:textId="77777777" w:rsidTr="00CB74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35B45F09" w14:textId="77777777" w:rsidR="001353B5" w:rsidRDefault="001353B5" w:rsidP="00CB746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Leading a 4-H Project Group</w:t>
            </w:r>
          </w:p>
        </w:tc>
      </w:tr>
      <w:tr w:rsidR="001353B5" w14:paraId="25CD6465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A74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5331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4A7B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15B2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0C4F" w14:textId="77777777" w:rsidR="001353B5" w:rsidRDefault="005A2FA7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Of the project leader’s role?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E07B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A7D9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0F84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1312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1AEA0744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3BC6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06E8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9BF1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4617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BC85" w14:textId="77777777" w:rsidR="001353B5" w:rsidRDefault="005A2FA7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How to organize materials and experiences to effectively lead a project group?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FDD3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7ABD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A4DC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8408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4D42E604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85CF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2253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B8F8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F4CF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868F" w14:textId="77777777" w:rsidR="001353B5" w:rsidRDefault="005A2FA7" w:rsidP="00CB746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relevance of self-evaluation of the project leaders progress with the group?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023A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4296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5452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DA34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1353B5" w14:paraId="303A0EB2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FB3A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9665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6E9D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79A5" w14:textId="77777777" w:rsidR="001353B5" w:rsidRDefault="001353B5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651E" w14:textId="77777777" w:rsidR="005A2FA7" w:rsidRDefault="005A2FA7" w:rsidP="005A2FA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Stronger family participation and interest?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EFE3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B5F3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06FE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FE57" w14:textId="77777777" w:rsidR="001353B5" w:rsidRDefault="001353B5" w:rsidP="00CB7467">
            <w:pPr>
              <w:rPr>
                <w:rFonts w:ascii="Arial Narrow" w:hAnsi="Arial Narrow"/>
                <w:sz w:val="22"/>
              </w:rPr>
            </w:pPr>
          </w:p>
        </w:tc>
      </w:tr>
      <w:tr w:rsidR="005A2FA7" w14:paraId="1B8C9DAE" w14:textId="77777777" w:rsidTr="00CB74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9A41" w14:textId="77777777" w:rsidR="005A2FA7" w:rsidRDefault="005A2FA7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966B" w14:textId="77777777" w:rsidR="005A2FA7" w:rsidRDefault="005A2FA7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4271" w14:textId="77777777" w:rsidR="005A2FA7" w:rsidRDefault="005A2FA7" w:rsidP="00CB7467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AC0A" w14:textId="77777777" w:rsidR="005A2FA7" w:rsidRDefault="005A2FA7" w:rsidP="00CB7467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D4F2" w14:textId="77777777" w:rsidR="005A2FA7" w:rsidRDefault="005A2FA7" w:rsidP="005A2FA7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benefits of certified volunteers?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3588" w14:textId="77777777" w:rsidR="005A2FA7" w:rsidRDefault="005A2FA7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98A4" w14:textId="77777777" w:rsidR="005A2FA7" w:rsidRDefault="005A2FA7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BD8C" w14:textId="77777777" w:rsidR="005A2FA7" w:rsidRDefault="005A2FA7" w:rsidP="00CB746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61E6" w14:textId="77777777" w:rsidR="005A2FA7" w:rsidRDefault="005A2FA7" w:rsidP="00CB7467">
            <w:pPr>
              <w:rPr>
                <w:rFonts w:ascii="Arial Narrow" w:hAnsi="Arial Narrow"/>
                <w:sz w:val="22"/>
              </w:rPr>
            </w:pPr>
          </w:p>
        </w:tc>
      </w:tr>
    </w:tbl>
    <w:p w14:paraId="7C89F00D" w14:textId="77777777" w:rsidR="008D3406" w:rsidRDefault="008D3406" w:rsidP="008D3406">
      <w:pPr>
        <w:pStyle w:val="BodyText"/>
        <w:rPr>
          <w:rFonts w:cs="Arial"/>
        </w:rPr>
        <w:sectPr w:rsidR="008D3406" w:rsidSect="00542EAB">
          <w:footerReference w:type="default" r:id="rId9"/>
          <w:type w:val="continuous"/>
          <w:pgSz w:w="12240" w:h="15840" w:code="1"/>
          <w:pgMar w:top="1094" w:right="720" w:bottom="720" w:left="810" w:header="720" w:footer="576" w:gutter="0"/>
          <w:cols w:space="720"/>
          <w:docGrid w:linePitch="360"/>
        </w:sectPr>
      </w:pPr>
    </w:p>
    <w:p w14:paraId="52CB2CBD" w14:textId="77777777" w:rsidR="00BA0A24" w:rsidRPr="0038638B" w:rsidRDefault="00BA0A24" w:rsidP="00907DEF">
      <w:pPr>
        <w:pStyle w:val="BodyText"/>
        <w:spacing w:before="240"/>
        <w:ind w:hanging="360"/>
        <w:rPr>
          <w:rFonts w:cs="Arial"/>
          <w:color w:val="FF0000"/>
        </w:rPr>
      </w:pPr>
      <w:r>
        <w:rPr>
          <w:rFonts w:cs="Arial"/>
        </w:rPr>
        <w:t>We want to provide education that is best for you.  Please answer the following statements.</w:t>
      </w:r>
    </w:p>
    <w:tbl>
      <w:tblPr>
        <w:tblW w:w="5152" w:type="pct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F" w:firstRow="1" w:lastRow="0" w:firstColumn="1" w:lastColumn="0" w:noHBand="0" w:noVBand="0"/>
      </w:tblPr>
      <w:tblGrid>
        <w:gridCol w:w="7470"/>
        <w:gridCol w:w="1799"/>
        <w:gridCol w:w="1711"/>
      </w:tblGrid>
      <w:tr w:rsidR="00BA0A24" w:rsidRPr="0038638B" w14:paraId="6A400301" w14:textId="77777777" w:rsidTr="004527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7803EFA" w14:textId="77777777" w:rsidR="00BA0A24" w:rsidRPr="00F441E2" w:rsidRDefault="00BA0A24" w:rsidP="004527C6">
            <w:pPr>
              <w:ind w:left="44"/>
              <w:rPr>
                <w:rFonts w:ascii="Arial Narrow" w:hAnsi="Arial Narrow"/>
                <w:b/>
                <w:color w:val="FFFFFF"/>
                <w:sz w:val="22"/>
              </w:rPr>
            </w:pPr>
            <w:r w:rsidRPr="00F441E2">
              <w:rPr>
                <w:rFonts w:ascii="Arial Narrow" w:hAnsi="Arial Narrow"/>
                <w:b/>
                <w:color w:val="FFFFFF"/>
                <w:sz w:val="22"/>
              </w:rPr>
              <w:t>My Learning Style – How do each of these work for you?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6DFCE15F" w14:textId="77777777" w:rsidR="00BA0A24" w:rsidRPr="00F441E2" w:rsidRDefault="00BA0A24" w:rsidP="004527C6">
            <w:pPr>
              <w:rPr>
                <w:rFonts w:ascii="Arial Narrow" w:hAnsi="Arial Narrow"/>
                <w:b/>
                <w:color w:val="FFFFFF"/>
                <w:sz w:val="22"/>
              </w:rPr>
            </w:pPr>
            <w:r w:rsidRPr="00F441E2">
              <w:rPr>
                <w:rFonts w:ascii="Arial Narrow" w:hAnsi="Arial Narrow"/>
                <w:b/>
                <w:color w:val="FFFFFF"/>
                <w:sz w:val="22"/>
              </w:rPr>
              <w:t>Good for Me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195EF093" w14:textId="77777777" w:rsidR="00BA0A24" w:rsidRPr="00F441E2" w:rsidRDefault="00BA0A24" w:rsidP="004527C6">
            <w:pPr>
              <w:rPr>
                <w:rFonts w:ascii="Arial Narrow" w:hAnsi="Arial Narrow"/>
                <w:b/>
                <w:color w:val="FFFFFF"/>
                <w:sz w:val="22"/>
              </w:rPr>
            </w:pPr>
            <w:r w:rsidRPr="00F441E2">
              <w:rPr>
                <w:rFonts w:ascii="Arial Narrow" w:hAnsi="Arial Narrow"/>
                <w:b/>
                <w:color w:val="FFFFFF"/>
                <w:sz w:val="22"/>
              </w:rPr>
              <w:t>Not Good for Me</w:t>
            </w:r>
          </w:p>
        </w:tc>
      </w:tr>
      <w:tr w:rsidR="00BA0A24" w14:paraId="50F27C35" w14:textId="77777777" w:rsidTr="004527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21C5" w14:textId="77777777" w:rsidR="00BA0A24" w:rsidRDefault="00BA0A24" w:rsidP="004527C6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reading information through Newsletters, a Self-Study Course, the Internet, Fact Sheets, and Brochures.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4554" w14:textId="77777777" w:rsidR="00BA0A24" w:rsidRDefault="00BA0A24" w:rsidP="004527C6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7B4A" w14:textId="77777777" w:rsidR="00BA0A24" w:rsidRDefault="00BA0A24" w:rsidP="004527C6">
            <w:pPr>
              <w:rPr>
                <w:rFonts w:ascii="Arial Narrow" w:hAnsi="Arial Narrow"/>
                <w:sz w:val="22"/>
              </w:rPr>
            </w:pPr>
          </w:p>
        </w:tc>
      </w:tr>
      <w:tr w:rsidR="00BA0A24" w14:paraId="3A7D6A55" w14:textId="77777777" w:rsidTr="004527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CB2F" w14:textId="77777777" w:rsidR="00BA0A24" w:rsidRDefault="00BA0A24" w:rsidP="004527C6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seeing examples through displays, signs, posters, and videos.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79F5" w14:textId="77777777" w:rsidR="00BA0A24" w:rsidRDefault="00BA0A24" w:rsidP="004527C6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621B" w14:textId="77777777" w:rsidR="00BA0A24" w:rsidRDefault="00BA0A24" w:rsidP="004527C6">
            <w:pPr>
              <w:rPr>
                <w:rFonts w:ascii="Arial Narrow" w:hAnsi="Arial Narrow"/>
                <w:sz w:val="22"/>
              </w:rPr>
            </w:pPr>
          </w:p>
        </w:tc>
      </w:tr>
      <w:tr w:rsidR="00BA0A24" w14:paraId="2202C1CC" w14:textId="77777777" w:rsidTr="004527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09C4" w14:textId="77777777" w:rsidR="00BA0A24" w:rsidRDefault="00BA0A24" w:rsidP="004527C6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experiencing information through programs and workshops with other people.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A647" w14:textId="77777777" w:rsidR="00BA0A24" w:rsidRDefault="00BA0A24" w:rsidP="004527C6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D839" w14:textId="77777777" w:rsidR="00BA0A24" w:rsidRDefault="00BA0A24" w:rsidP="004527C6">
            <w:pPr>
              <w:rPr>
                <w:rFonts w:ascii="Arial Narrow" w:hAnsi="Arial Narrow"/>
                <w:sz w:val="22"/>
              </w:rPr>
            </w:pPr>
          </w:p>
        </w:tc>
      </w:tr>
    </w:tbl>
    <w:p w14:paraId="5ED186B3" w14:textId="77777777" w:rsidR="00BA0A24" w:rsidRDefault="00BA0A24" w:rsidP="00BA0A24">
      <w:pPr>
        <w:pStyle w:val="BodyText"/>
        <w:rPr>
          <w:rFonts w:cs="Arial"/>
        </w:rPr>
      </w:pPr>
    </w:p>
    <w:p w14:paraId="272967D5" w14:textId="77777777" w:rsidR="00BA0A24" w:rsidRDefault="00BA0A24" w:rsidP="00BA0A24">
      <w:pPr>
        <w:pStyle w:val="BodyText"/>
        <w:ind w:left="-360"/>
        <w:rPr>
          <w:rFonts w:cs="Arial"/>
        </w:rPr>
      </w:pPr>
    </w:p>
    <w:p w14:paraId="7A8111F2" w14:textId="77777777" w:rsidR="00BA0A24" w:rsidRDefault="00BA0A24" w:rsidP="00BA0A24">
      <w:pPr>
        <w:pStyle w:val="BodyText"/>
        <w:ind w:left="-360"/>
        <w:rPr>
          <w:rFonts w:cs="Arial"/>
          <w:b/>
        </w:rPr>
      </w:pPr>
      <w:r>
        <w:rPr>
          <w:rFonts w:cs="Arial"/>
        </w:rPr>
        <w:t xml:space="preserve">Which way of receiving information will make you a stronger 4-H parent, </w:t>
      </w:r>
      <w:proofErr w:type="gramStart"/>
      <w:r>
        <w:rPr>
          <w:rFonts w:cs="Arial"/>
        </w:rPr>
        <w:t>volunteer</w:t>
      </w:r>
      <w:proofErr w:type="gramEnd"/>
      <w:r>
        <w:rPr>
          <w:rFonts w:cs="Arial"/>
        </w:rPr>
        <w:t xml:space="preserve"> or leader?  </w:t>
      </w:r>
      <w:r w:rsidRPr="0020267A">
        <w:rPr>
          <w:rFonts w:cs="Arial"/>
          <w:b/>
        </w:rPr>
        <w:t>Check one:</w:t>
      </w:r>
    </w:p>
    <w:p w14:paraId="449A5A43" w14:textId="77777777" w:rsidR="00BA0A24" w:rsidRDefault="00192B11" w:rsidP="00BA0A24">
      <w:pPr>
        <w:pStyle w:val="BodyText"/>
        <w:ind w:firstLine="720"/>
        <w:rPr>
          <w:rFonts w:cs="Arial"/>
        </w:rPr>
      </w:pPr>
      <w:r>
        <w:rPr>
          <w:rFonts w:cs="Arial"/>
        </w:rPr>
        <w:sym w:font="Wingdings 2" w:char="F0A3"/>
      </w:r>
      <w:r w:rsidR="00BA0A24">
        <w:rPr>
          <w:rFonts w:cs="Arial"/>
        </w:rPr>
        <w:t xml:space="preserve">Printed materials     </w:t>
      </w:r>
      <w:r>
        <w:rPr>
          <w:rFonts w:cs="Arial"/>
        </w:rPr>
        <w:sym w:font="Wingdings 2" w:char="F0A3"/>
      </w:r>
      <w:r w:rsidR="00BA0A24">
        <w:rPr>
          <w:rFonts w:cs="Arial"/>
        </w:rPr>
        <w:t xml:space="preserve">Workshops/Training    </w:t>
      </w:r>
      <w:r>
        <w:rPr>
          <w:rFonts w:cs="Arial"/>
        </w:rPr>
        <w:sym w:font="Wingdings 2" w:char="F0A3"/>
      </w:r>
      <w:r w:rsidR="00BA0A24">
        <w:rPr>
          <w:rFonts w:cs="Arial"/>
        </w:rPr>
        <w:t xml:space="preserve">On-line Study    </w:t>
      </w:r>
      <w:r>
        <w:rPr>
          <w:rFonts w:cs="Arial"/>
        </w:rPr>
        <w:sym w:font="Wingdings 2" w:char="F0A3"/>
      </w:r>
      <w:r w:rsidR="00BA0A24">
        <w:rPr>
          <w:rFonts w:cs="Arial"/>
        </w:rPr>
        <w:t xml:space="preserve">Displays/Posters/Signs     </w:t>
      </w:r>
      <w:r>
        <w:rPr>
          <w:rFonts w:cs="Arial"/>
        </w:rPr>
        <w:sym w:font="Wingdings 2" w:char="F0A3"/>
      </w:r>
      <w:r w:rsidR="00BA0A24">
        <w:rPr>
          <w:rFonts w:cs="Arial"/>
        </w:rPr>
        <w:t>Video</w:t>
      </w:r>
      <w:r>
        <w:rPr>
          <w:rFonts w:cs="Arial"/>
        </w:rPr>
        <w:t>/YouTube</w:t>
      </w:r>
    </w:p>
    <w:p w14:paraId="7085A529" w14:textId="77777777" w:rsidR="00BA0A24" w:rsidRDefault="00BA0A24" w:rsidP="00BA0A24">
      <w:pPr>
        <w:pStyle w:val="BodyText"/>
        <w:ind w:firstLine="720"/>
        <w:rPr>
          <w:rFonts w:cs="Arial"/>
        </w:rPr>
      </w:pPr>
    </w:p>
    <w:p w14:paraId="521E1A84" w14:textId="77777777" w:rsidR="00BA0A24" w:rsidRDefault="00BA0A24" w:rsidP="00BA0A24">
      <w:pPr>
        <w:pStyle w:val="BodyText"/>
        <w:ind w:hanging="360"/>
        <w:rPr>
          <w:rFonts w:cs="Arial"/>
        </w:rPr>
      </w:pPr>
      <w:r>
        <w:rPr>
          <w:rFonts w:cs="Arial"/>
        </w:rPr>
        <w:t>Below, list topics you would like to receive more information or training on at the county level?</w:t>
      </w:r>
    </w:p>
    <w:p w14:paraId="69AB82CA" w14:textId="77777777" w:rsidR="006B449D" w:rsidRDefault="006B449D" w:rsidP="008D3406">
      <w:pPr>
        <w:pStyle w:val="BodyText"/>
        <w:rPr>
          <w:rFonts w:cs="Arial"/>
        </w:rPr>
      </w:pPr>
    </w:p>
    <w:sectPr w:rsidR="006B449D" w:rsidSect="00542EAB">
      <w:footerReference w:type="default" r:id="rId10"/>
      <w:type w:val="continuous"/>
      <w:pgSz w:w="12240" w:h="15840"/>
      <w:pgMar w:top="1094" w:right="720" w:bottom="72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B7C1B" w14:textId="77777777" w:rsidR="00327F72" w:rsidRDefault="00327F72">
      <w:r>
        <w:separator/>
      </w:r>
    </w:p>
  </w:endnote>
  <w:endnote w:type="continuationSeparator" w:id="0">
    <w:p w14:paraId="4B86DD8E" w14:textId="77777777" w:rsidR="00327F72" w:rsidRDefault="0032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91613" w14:textId="77777777" w:rsidR="00B469F8" w:rsidRPr="00441B43" w:rsidRDefault="00B469F8" w:rsidP="00B469F8">
    <w:pPr>
      <w:pStyle w:val="Footer"/>
      <w:tabs>
        <w:tab w:val="clear" w:pos="8640"/>
        <w:tab w:val="right" w:pos="9720"/>
      </w:tabs>
    </w:pPr>
    <w:r>
      <w:rPr>
        <w:rFonts w:ascii="Arial Narrow" w:hAnsi="Arial Narrow"/>
        <w:sz w:val="18"/>
      </w:rPr>
      <w:t>Revised 1/2004</w:t>
    </w:r>
    <w:r>
      <w:rPr>
        <w:rFonts w:ascii="Arial Narrow" w:hAnsi="Arial Narrow"/>
        <w:sz w:val="18"/>
      </w:rPr>
      <w:tab/>
    </w:r>
    <w:r>
      <w:rPr>
        <w:rFonts w:ascii="Arial Narrow" w:hAnsi="Arial Narrow"/>
        <w:sz w:val="18"/>
      </w:rPr>
      <w:tab/>
      <w:t xml:space="preserve">          </w:t>
    </w:r>
    <w:smartTag w:uri="urn:schemas-microsoft-com:office:smarttags" w:element="place">
      <w:smartTag w:uri="urn:schemas-microsoft-com:office:smarttags" w:element="PersonName">
        <w:r>
          <w:rPr>
            <w:rFonts w:ascii="Arial Narrow" w:hAnsi="Arial Narrow"/>
            <w:sz w:val="18"/>
          </w:rPr>
          <w:t>Oklahoma</w:t>
        </w:r>
      </w:smartTag>
    </w:smartTag>
    <w:r>
      <w:rPr>
        <w:rFonts w:ascii="Arial Narrow" w:hAnsi="Arial Narrow"/>
        <w:sz w:val="18"/>
      </w:rPr>
      <w:t xml:space="preserve"> 4-H Core Competencies, Unit 1 – This is 4-H</w:t>
    </w:r>
  </w:p>
  <w:p w14:paraId="3FB0A248" w14:textId="77777777" w:rsidR="00064BD1" w:rsidRPr="00B469F8" w:rsidRDefault="00064BD1" w:rsidP="00B46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AD0B4" w14:textId="77777777" w:rsidR="008D3406" w:rsidRPr="00CC1CB7" w:rsidRDefault="008D3406" w:rsidP="00B469F8">
    <w:pPr>
      <w:pStyle w:val="Footer"/>
      <w:jc w:val="center"/>
      <w:rPr>
        <w:rFonts w:ascii="Arial Narrow" w:hAnsi="Arial Narrow"/>
        <w:sz w:val="22"/>
        <w:szCs w:val="22"/>
      </w:rPr>
    </w:pPr>
    <w:r w:rsidRPr="00CC1CB7">
      <w:rPr>
        <w:rFonts w:ascii="Arial Narrow" w:hAnsi="Arial Narrow"/>
        <w:sz w:val="22"/>
        <w:szCs w:val="22"/>
      </w:rPr>
      <w:t>Page 2 of 2</w:t>
    </w:r>
  </w:p>
  <w:p w14:paraId="159566D4" w14:textId="77777777" w:rsidR="008D3406" w:rsidRPr="00B469F8" w:rsidRDefault="008D3406" w:rsidP="00B469F8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ADFF3" w14:textId="77777777" w:rsidR="00B469F8" w:rsidRPr="00CC1CB7" w:rsidRDefault="00B469F8" w:rsidP="00B469F8">
    <w:pPr>
      <w:pStyle w:val="Footer"/>
      <w:jc w:val="center"/>
      <w:rPr>
        <w:rFonts w:ascii="Arial Narrow" w:hAnsi="Arial Narrow"/>
        <w:sz w:val="22"/>
        <w:szCs w:val="22"/>
      </w:rPr>
    </w:pPr>
    <w:r w:rsidRPr="00CC1CB7">
      <w:rPr>
        <w:rFonts w:ascii="Arial Narrow" w:hAnsi="Arial Narrow"/>
        <w:sz w:val="22"/>
        <w:szCs w:val="22"/>
      </w:rPr>
      <w:t>Page 2 of 2</w:t>
    </w:r>
  </w:p>
  <w:p w14:paraId="238E4D7D" w14:textId="77777777" w:rsidR="00B469F8" w:rsidRPr="00B469F8" w:rsidRDefault="00B469F8" w:rsidP="00B469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2AB48" w14:textId="77777777" w:rsidR="00327F72" w:rsidRDefault="00327F72">
      <w:r>
        <w:separator/>
      </w:r>
    </w:p>
  </w:footnote>
  <w:footnote w:type="continuationSeparator" w:id="0">
    <w:p w14:paraId="78494FAF" w14:textId="77777777" w:rsidR="00327F72" w:rsidRDefault="0032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7C328" w14:textId="77777777" w:rsidR="00432D3E" w:rsidRDefault="00432D3E" w:rsidP="00432D3E">
    <w:pPr>
      <w:pStyle w:val="Header"/>
      <w:tabs>
        <w:tab w:val="clear" w:pos="8640"/>
        <w:tab w:val="right" w:pos="10080"/>
      </w:tabs>
      <w:rPr>
        <w:rFonts w:ascii="Arial Narrow" w:hAnsi="Arial Narrow"/>
      </w:rPr>
    </w:pPr>
    <w:r w:rsidRPr="00AD0894">
      <w:rPr>
        <w:rFonts w:ascii="Arial Narrow" w:hAnsi="Arial Narrow"/>
      </w:rPr>
      <w:t>D</w:t>
    </w:r>
    <w:r>
      <w:rPr>
        <w:rFonts w:ascii="Arial Narrow" w:hAnsi="Arial Narrow"/>
      </w:rPr>
      <w:t>istrict__________</w:t>
    </w:r>
  </w:p>
  <w:p w14:paraId="36C6A82E" w14:textId="77777777" w:rsidR="00432D3E" w:rsidRPr="00AD0894" w:rsidRDefault="008A53A6" w:rsidP="00432D3E">
    <w:pPr>
      <w:pStyle w:val="Header"/>
      <w:tabs>
        <w:tab w:val="clear" w:pos="8640"/>
        <w:tab w:val="right" w:pos="10080"/>
      </w:tabs>
      <w:rPr>
        <w:rFonts w:ascii="Arial Narrow" w:hAnsi="Arial Narrow"/>
      </w:rPr>
    </w:pPr>
    <w:r>
      <w:rPr>
        <w:rFonts w:ascii="Arial Narrow" w:hAnsi="Arial Narrow"/>
        <w:noProof/>
      </w:rPr>
      <w:pict w14:anchorId="4D94B06C">
        <v:group id="_x0000_s2109" style="position:absolute;margin-left:-1.4pt;margin-top:2.25pt;width:540.65pt;height:163.9pt;z-index:251657728" coordorigin="782,1040" coordsize="10813,3278">
          <v:group id="_x0000_s2110" style="position:absolute;left:7961;top:1586;width:3632;height:2359" coordorigin="7961,1586" coordsize="3632,23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1" type="#_x0000_t75" style="position:absolute;left:8085;top:2790;width:2426;height:1155">
              <v:imagedata r:id="rId1" o:title="4-H-V_smaller"/>
            </v:shape>
            <v:rect id="_x0000_s2112" style="position:absolute;left:9872;top:1586;width:1721;height:1088;mso-wrap-distance-left:2.88pt;mso-wrap-distance-top:2.88pt;mso-wrap-distance-right:2.88pt;mso-wrap-distance-bottom:2.88pt" o:preferrelative="t" filled="f" stroked="f" insetpen="t" o:cliptowrap="t">
              <v:imagedata r:id="rId2" o:title=""/>
              <v:shadow color="#d6ecff"/>
              <v:path o:extrusionok="f"/>
              <o:lock v:ext="edit" aspectratio="t"/>
            </v:rect>
            <v:rect id="_x0000_s2113" style="position:absolute;left:10756;top:2768;width:821;height:1135;mso-wrap-distance-left:2.88pt;mso-wrap-distance-top:2.88pt;mso-wrap-distance-right:2.88pt;mso-wrap-distance-bottom:2.88pt" o:preferrelative="t" filled="f" stroked="f" insetpen="t" o:cliptowrap="t">
              <v:imagedata r:id="rId3" o:title=""/>
              <v:shadow color="#d6ecff"/>
              <v:path o:extrusionok="f"/>
              <o:lock v:ext="edit" aspectratio="t"/>
            </v:rect>
            <v:rect id="_x0000_s2114" style="position:absolute;left:8909;top:1586;width:884;height:1088;mso-wrap-distance-left:2.88pt;mso-wrap-distance-top:2.88pt;mso-wrap-distance-right:2.88pt;mso-wrap-distance-bottom:2.88pt" o:preferrelative="t" filled="f" stroked="f" insetpen="t" o:cliptowrap="t">
              <v:imagedata r:id="rId4" o:title=""/>
              <v:shadow color="#d6ecff"/>
              <v:path o:extrusionok="f"/>
              <o:lock v:ext="edit" aspectratio="t"/>
            </v:rect>
            <v:rect id="_x0000_s2115" style="position:absolute;left:7961;top:1586;width:837;height:1072;mso-wrap-distance-left:2.88pt;mso-wrap-distance-top:2.88pt;mso-wrap-distance-right:2.88pt;mso-wrap-distance-bottom:2.88pt" o:preferrelative="t" filled="f" stroked="f" insetpen="t" o:cliptowrap="t">
              <v:imagedata r:id="rId5" o:title="MP900448490[1]"/>
              <v:shadow color="#d6ecff"/>
              <v:path o:extrusionok="f"/>
              <o:lock v:ext="edit" aspectratio="t"/>
            </v:rect>
          </v:group>
          <v:group id="_x0000_s2116" style="position:absolute;left:782;top:1040;width:10813;height:3278" coordorigin="782,1040" coordsize="10813,3278">
            <v:rect id="_x0000_s2117" style="position:absolute;left:3639;top:1040;width:7956;height:495;visibility:visible;mso-wrap-edited:f;mso-wrap-distance-left:2.88pt;mso-wrap-distance-top:2.88pt;mso-wrap-distance-right:2.88pt;mso-wrap-distance-bottom:2.88pt" fillcolor="#f60" stroked="f" strokeweight="0" insetpen="t" o:cliptowrap="t">
              <v:fill color2="fill lighten(51)" recolor="t" rotate="t" angle="-90" focusposition="1" focussize="" method="linear sigma" type="gradient"/>
              <v:stroke>
                <o:left v:ext="view" weight="0" joinstyle="miter" insetpen="t"/>
                <o:top v:ext="view" weight="0" joinstyle="miter" insetpen="t"/>
                <o:right v:ext="view" weight="0" joinstyle="miter" insetpen="t"/>
                <o:bottom v:ext="view" weight="0" joinstyle="miter" insetpen="t"/>
              </v:stroke>
              <v:shadow color="#d6ecff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18" type="#_x0000_t202" style="position:absolute;left:9653;top:1126;width:1803;height:454;mso-wrap-distance-left:2.88pt;mso-wrap-distance-top:2.88pt;mso-wrap-distance-right:2.88pt;mso-wrap-distance-bottom:2.88pt" filled="f" stroked="f" insetpen="t" o:cliptowrap="t">
              <v:shadow color="#d6ecff"/>
              <v:textbox style="mso-next-textbox:#_x0000_s2118;mso-column-margin:5.76pt" inset="2.88pt,2.88pt,2.88pt,2.88pt">
                <w:txbxContent>
                  <w:p w14:paraId="5C40F28E" w14:textId="77777777" w:rsidR="008A53A6" w:rsidRDefault="008A53A6" w:rsidP="008A53A6">
                    <w:pPr>
                      <w:pStyle w:val="msoaccenttext7"/>
                      <w:widowControl w:val="0"/>
                      <w:jc w:val="right"/>
                      <w:rPr>
                        <w:rFonts w:ascii="Garamond" w:hAnsi="Garamond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Garamond" w:hAnsi="Garamond"/>
                        <w:b/>
                        <w:bCs/>
                        <w:color w:val="FFFFFF"/>
                        <w:sz w:val="28"/>
                        <w:szCs w:val="28"/>
                      </w:rPr>
                      <w:t>Unit 2</w:t>
                    </w:r>
                  </w:p>
                </w:txbxContent>
              </v:textbox>
            </v:shape>
            <v:rect id="_x0000_s2119" style="position:absolute;left:782;top:1589;width:7057;height:2388;mso-wrap-distance-left:2.88pt;mso-wrap-distance-top:2.88pt;mso-wrap-distance-right:2.88pt;mso-wrap-distance-bottom:2.88pt" fillcolor="#00b050" stroked="f" insetpen="t" o:cliptowrap="t">
              <v:shadow color="#d6ecff"/>
              <v:textbox inset="2.88pt,2.88pt,2.88pt,2.88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20" type="#_x0000_t32" style="position:absolute;left:782;top:3491;width:7054;height:9;mso-wrap-distance-left:2.88pt;mso-wrap-distance-top:2.88pt;mso-wrap-distance-right:2.88pt;mso-wrap-distance-bottom:2.88pt" o:connectortype="straight" strokecolor="#0070c0" strokeweight="2.25pt">
              <v:shadow color="#d6ecf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121" type="#_x0000_t136" alt="Annual Evaluation" style="position:absolute;left:882;top:2115;width:6837;height:1293;mso-wrap-distance-left:2.88pt;mso-wrap-distance-top:2.88pt;mso-wrap-distance-right:2.88pt;mso-wrap-distance-bottom:2.88pt" strokecolor="#d8d8d8" strokeweight=".5pt" o:cliptowrap="t">
              <v:fill r:id="rId6" o:title=""/>
              <v:stroke r:id="rId6" o:title=""/>
              <v:imagedata embosscolor="shadow add(51)"/>
              <v:shadow on="t" color="black" opacity=".5" offset=".74833mm,1pt" offset2=",-2pt"/>
              <o:extrusion v:ext="view" backdepth="0" rotationangle="20,-20" viewpoint="0,0" viewpointorigin="0,0" skewangle="0" skewamt="0" lightposition="0" lightposition2="0"/>
              <v:textpath style="font-family:&quot;Arial Black&quot;;font-weight:bold;v-text-kern:t" trim="t" fitpath="t" string="Annual Evaluation"/>
            </v:shape>
            <v:rect id="_x0000_s2122" style="position:absolute;left:782;top:4052;width:8126;height:266;mso-wrap-distance-left:2.88pt;mso-wrap-distance-top:2.88pt;mso-wrap-distance-right:2.88pt;mso-wrap-distance-bottom:2.88pt" fillcolor="#f60" stroked="f" strokecolor="#f60" insetpen="t" o:cliptowrap="t">
              <v:fill color2="fill lighten(51)" angle="-90" focusposition="1" focussize="" method="linear sigma" focus="100%" type="gradient"/>
              <v:shadow color="#d6ecff"/>
              <v:textbox inset="2.88pt,2.88pt,2.88pt,2.88pt"/>
            </v:rect>
            <v:shape id="_x0000_s2123" type="#_x0000_t202" style="position:absolute;left:868;top:3500;width:4157;height:421;mso-wrap-distance-left:2.88pt;mso-wrap-distance-top:2.88pt;mso-wrap-distance-right:2.88pt;mso-wrap-distance-bottom:2.88pt" filled="f" stroked="f" insetpen="t" o:cliptowrap="t">
              <v:shadow color="#d6ecff"/>
              <v:textbox style="mso-next-textbox:#_x0000_s2123;mso-column-margin:5.76pt" inset="2.88pt,2.88pt,2.88pt,2.88pt">
                <w:txbxContent>
                  <w:p w14:paraId="76FA274D" w14:textId="77777777" w:rsidR="008A53A6" w:rsidRDefault="008A53A6" w:rsidP="008A53A6">
                    <w:pPr>
                      <w:widowControl w:val="0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Oklahoma 4-H Volunteer Development Series</w:t>
                    </w:r>
                  </w:p>
                </w:txbxContent>
              </v:textbox>
            </v:shape>
            <v:group id="_x0000_s2124" style="position:absolute;left:7898;top:1586;width:3695;height:2317" coordorigin="7898,1586" coordsize="3695,2317">
              <v:shape id="_x0000_s2125" type="#_x0000_t32" style="position:absolute;left:7945;top:2705;width:3648;height:16;mso-wrap-distance-left:2.88pt;mso-wrap-distance-top:2.88pt;mso-wrap-distance-right:2.88pt;mso-wrap-distance-bottom:2.88pt" o:connectortype="straight" stroked="f" strokecolor="#f60" strokeweight="6pt">
                <v:shadow color="#d6ecff"/>
              </v:shape>
              <v:shape id="_x0000_s2126" type="#_x0000_t32" style="position:absolute;left:9840;top:1586;width:16;height:1166;flip:y;mso-wrap-distance-left:2.88pt;mso-wrap-distance-top:2.88pt;mso-wrap-distance-right:2.88pt;mso-wrap-distance-bottom:2.88pt" o:connectortype="straight" strokecolor="white" strokeweight="6pt">
                <v:shadow color="#d6ecff"/>
              </v:shape>
              <v:shape id="_x0000_s2127" type="#_x0000_t32" style="position:absolute;left:7898;top:1586;width:0;height:2317;flip:y;mso-wrap-distance-left:2.88pt;mso-wrap-distance-top:2.88pt;mso-wrap-distance-right:2.88pt;mso-wrap-distance-bottom:2.88pt" o:connectortype="straight" strokecolor="white" strokeweight="6pt">
                <v:shadow color="#d6ecff"/>
              </v:shape>
            </v:group>
          </v:group>
        </v:group>
      </w:pict>
    </w:r>
  </w:p>
  <w:p w14:paraId="7E2EAD98" w14:textId="77777777" w:rsidR="00432D3E" w:rsidRPr="003B1545" w:rsidRDefault="00432D3E" w:rsidP="00432D3E">
    <w:pPr>
      <w:pStyle w:val="Header"/>
      <w:tabs>
        <w:tab w:val="clear" w:pos="8640"/>
        <w:tab w:val="right" w:pos="9720"/>
      </w:tabs>
    </w:pPr>
    <w:r w:rsidRPr="00AD0894">
      <w:rPr>
        <w:rFonts w:ascii="Arial Narrow" w:hAnsi="Arial Narrow"/>
      </w:rPr>
      <w:t>County Number _____</w:t>
    </w:r>
  </w:p>
  <w:p w14:paraId="5FC6ABF5" w14:textId="77777777" w:rsidR="00432D3E" w:rsidRDefault="00432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E3E"/>
    <w:multiLevelType w:val="hybridMultilevel"/>
    <w:tmpl w:val="66D0C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6417"/>
    <w:multiLevelType w:val="hybridMultilevel"/>
    <w:tmpl w:val="4086C3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2026C"/>
    <w:multiLevelType w:val="hybridMultilevel"/>
    <w:tmpl w:val="1E087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C6489E"/>
    <w:multiLevelType w:val="hybridMultilevel"/>
    <w:tmpl w:val="17D000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72CA6"/>
    <w:multiLevelType w:val="hybridMultilevel"/>
    <w:tmpl w:val="2E9C60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470B5"/>
    <w:multiLevelType w:val="hybridMultilevel"/>
    <w:tmpl w:val="3BFEF0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05C6C"/>
    <w:multiLevelType w:val="hybridMultilevel"/>
    <w:tmpl w:val="ABC4F1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4767C"/>
    <w:multiLevelType w:val="hybridMultilevel"/>
    <w:tmpl w:val="6EE499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D00E4"/>
    <w:multiLevelType w:val="hybridMultilevel"/>
    <w:tmpl w:val="95E6068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125"/>
        <o:r id="V:Rule2" type="connector" idref="#_x0000_s2127"/>
        <o:r id="V:Rule3" type="connector" idref="#_x0000_s2120"/>
        <o:r id="V:Rule4" type="connector" idref="#_x0000_s2126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7D22"/>
    <w:rsid w:val="00064BD1"/>
    <w:rsid w:val="000C0860"/>
    <w:rsid w:val="000D11D9"/>
    <w:rsid w:val="000D18D7"/>
    <w:rsid w:val="000E1CE1"/>
    <w:rsid w:val="001353B5"/>
    <w:rsid w:val="0014549A"/>
    <w:rsid w:val="00192B11"/>
    <w:rsid w:val="001947ED"/>
    <w:rsid w:val="001C6423"/>
    <w:rsid w:val="001E645A"/>
    <w:rsid w:val="001F1B9C"/>
    <w:rsid w:val="0023694D"/>
    <w:rsid w:val="002714BB"/>
    <w:rsid w:val="00327F72"/>
    <w:rsid w:val="00365ECF"/>
    <w:rsid w:val="00367B4F"/>
    <w:rsid w:val="003B1545"/>
    <w:rsid w:val="00432D3E"/>
    <w:rsid w:val="004527C6"/>
    <w:rsid w:val="00466CB8"/>
    <w:rsid w:val="00473412"/>
    <w:rsid w:val="00517D22"/>
    <w:rsid w:val="005268CB"/>
    <w:rsid w:val="00542EAB"/>
    <w:rsid w:val="005853B6"/>
    <w:rsid w:val="005A1F0B"/>
    <w:rsid w:val="005A2FA7"/>
    <w:rsid w:val="005A6B81"/>
    <w:rsid w:val="00616E3B"/>
    <w:rsid w:val="006448F0"/>
    <w:rsid w:val="006B449D"/>
    <w:rsid w:val="00715D98"/>
    <w:rsid w:val="00743A5D"/>
    <w:rsid w:val="00764D1F"/>
    <w:rsid w:val="007A1940"/>
    <w:rsid w:val="007E0741"/>
    <w:rsid w:val="00822B65"/>
    <w:rsid w:val="008A53A6"/>
    <w:rsid w:val="008D3406"/>
    <w:rsid w:val="008E1F44"/>
    <w:rsid w:val="00907DEF"/>
    <w:rsid w:val="009A4C28"/>
    <w:rsid w:val="009D123E"/>
    <w:rsid w:val="00A622BA"/>
    <w:rsid w:val="00A63D15"/>
    <w:rsid w:val="00A765B8"/>
    <w:rsid w:val="00A90BD7"/>
    <w:rsid w:val="00AD1FAC"/>
    <w:rsid w:val="00AE0674"/>
    <w:rsid w:val="00B051D4"/>
    <w:rsid w:val="00B17515"/>
    <w:rsid w:val="00B41654"/>
    <w:rsid w:val="00B469F8"/>
    <w:rsid w:val="00B812B9"/>
    <w:rsid w:val="00B8151C"/>
    <w:rsid w:val="00BA0A24"/>
    <w:rsid w:val="00BB58CE"/>
    <w:rsid w:val="00BD4BA6"/>
    <w:rsid w:val="00BE4D24"/>
    <w:rsid w:val="00C210AF"/>
    <w:rsid w:val="00C46264"/>
    <w:rsid w:val="00C865B1"/>
    <w:rsid w:val="00CB1DFA"/>
    <w:rsid w:val="00CB7467"/>
    <w:rsid w:val="00CC67ED"/>
    <w:rsid w:val="00CC6DA2"/>
    <w:rsid w:val="00E1360A"/>
    <w:rsid w:val="00E72C67"/>
    <w:rsid w:val="00F46486"/>
    <w:rsid w:val="00FD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ersonName"/>
  <w:shapeDefaults>
    <o:shapedefaults v:ext="edit" spidmax="3074"/>
    <o:shapelayout v:ext="edit">
      <o:idmap v:ext="edit" data="1"/>
      <o:rules v:ext="edit">
        <o:r id="V:Rule1" type="connector" idref="#_x0000_s1046"/>
      </o:rules>
    </o:shapelayout>
  </w:shapeDefaults>
  <w:decimalSymbol w:val="."/>
  <w:listSeparator w:val=","/>
  <w14:docId w14:val="1DA5C76D"/>
  <w15:chartTrackingRefBased/>
  <w15:docId w15:val="{925C0C11-E080-40E0-88ED-35FC69D7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bCs/>
      <w:smallCap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 Narrow" w:hAnsi="Arial Narrow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left="360" w:firstLine="360"/>
    </w:pPr>
  </w:style>
  <w:style w:type="paragraph" w:styleId="BodyTextIndent3">
    <w:name w:val="Body Text Indent 3"/>
    <w:basedOn w:val="Normal"/>
    <w:pPr>
      <w:ind w:left="720"/>
    </w:pPr>
  </w:style>
  <w:style w:type="paragraph" w:styleId="BodyTextIndent">
    <w:name w:val="Body Text Indent"/>
    <w:basedOn w:val="Normal"/>
    <w:pPr>
      <w:ind w:left="1440" w:hanging="720"/>
    </w:pPr>
  </w:style>
  <w:style w:type="paragraph" w:styleId="BlockText">
    <w:name w:val="Block Text"/>
    <w:basedOn w:val="Normal"/>
    <w:pPr>
      <w:ind w:left="-360" w:right="-540"/>
    </w:pPr>
  </w:style>
  <w:style w:type="paragraph" w:styleId="BodyText">
    <w:name w:val="Body Text"/>
    <w:basedOn w:val="Normal"/>
    <w:rPr>
      <w:rFonts w:ascii="Arial Narrow" w:hAnsi="Arial Narrow"/>
      <w:sz w:val="22"/>
    </w:rPr>
  </w:style>
  <w:style w:type="paragraph" w:styleId="BalloonText">
    <w:name w:val="Balloon Text"/>
    <w:basedOn w:val="Normal"/>
    <w:semiHidden/>
    <w:rsid w:val="00517D22"/>
    <w:rPr>
      <w:rFonts w:ascii="Tahoma" w:hAnsi="Tahoma" w:cs="Tahoma"/>
      <w:sz w:val="16"/>
      <w:szCs w:val="16"/>
    </w:rPr>
  </w:style>
  <w:style w:type="paragraph" w:customStyle="1" w:styleId="msoaccenttext7">
    <w:name w:val="msoaccenttext7"/>
    <w:rsid w:val="00432D3E"/>
    <w:rPr>
      <w:rFonts w:ascii="Verdana" w:hAnsi="Verdana"/>
      <w:color w:val="009900"/>
      <w:kern w:val="28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OKLAHOMA 4-H CORE COMPETENCIES</vt:lpstr>
    </vt:vector>
  </TitlesOfParts>
  <Company>Microsoft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OKLAHOMA 4-H CORE COMPETENCIES</dc:title>
  <dc:subject/>
  <dc:creator>Valued Gateway Client</dc:creator>
  <cp:keywords/>
  <cp:lastModifiedBy>Knoepfli, Karla</cp:lastModifiedBy>
  <cp:revision>2</cp:revision>
  <cp:lastPrinted>2021-12-13T02:17:00Z</cp:lastPrinted>
  <dcterms:created xsi:type="dcterms:W3CDTF">2021-12-13T02:18:00Z</dcterms:created>
  <dcterms:modified xsi:type="dcterms:W3CDTF">2021-12-13T02:18:00Z</dcterms:modified>
</cp:coreProperties>
</file>